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D" w:rsidRPr="00DD67ED" w:rsidRDefault="00731E62" w:rsidP="00DD67E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Name____________________________________Date_____________________Hour________</w:t>
      </w:r>
    </w:p>
    <w:p w:rsidR="004A63CA" w:rsidRPr="00DD67ED" w:rsidRDefault="00DD67ED" w:rsidP="00DD67ED">
      <w:pPr>
        <w:jc w:val="center"/>
        <w:rPr>
          <w:b/>
          <w:i/>
          <w:sz w:val="56"/>
          <w:szCs w:val="56"/>
        </w:rPr>
      </w:pPr>
      <w:r w:rsidRPr="00DD67ED">
        <w:rPr>
          <w:b/>
          <w:i/>
          <w:sz w:val="56"/>
          <w:szCs w:val="56"/>
        </w:rPr>
        <w:t>Congrats on the Birth of your first child</w:t>
      </w:r>
    </w:p>
    <w:p w:rsidR="00DD67ED" w:rsidRPr="00DD67ED" w:rsidRDefault="00DD67ED">
      <w:pPr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Pr="00DD67ED">
        <w:rPr>
          <w:sz w:val="24"/>
          <w:szCs w:val="24"/>
        </w:rPr>
        <w:t>You will be making a Baby Book for your Child and their Developmental Milestones</w:t>
      </w:r>
      <w:r>
        <w:rPr>
          <w:sz w:val="24"/>
          <w:szCs w:val="24"/>
        </w:rPr>
        <w:t xml:space="preserve"> each page is worth 10 points totaling </w:t>
      </w:r>
      <w:r w:rsidR="00731E62">
        <w:rPr>
          <w:sz w:val="24"/>
          <w:szCs w:val="24"/>
        </w:rPr>
        <w:t>170</w:t>
      </w:r>
      <w:r w:rsidR="003768A9">
        <w:rPr>
          <w:sz w:val="24"/>
          <w:szCs w:val="24"/>
        </w:rPr>
        <w:t xml:space="preserve"> points. Each page of your baby book will need to compile all 12 months of information. </w:t>
      </w:r>
    </w:p>
    <w:p w:rsidR="00DD67ED" w:rsidRPr="00DD67ED" w:rsidRDefault="00DD67ED">
      <w:pPr>
        <w:rPr>
          <w:sz w:val="44"/>
          <w:szCs w:val="44"/>
        </w:rPr>
      </w:pPr>
      <w:r w:rsidRPr="00DD67ED">
        <w:rPr>
          <w:sz w:val="44"/>
          <w:szCs w:val="44"/>
        </w:rPr>
        <w:t>The Baby’s First Year:</w:t>
      </w:r>
    </w:p>
    <w:p w:rsidR="003768A9" w:rsidRPr="003768A9" w:rsidRDefault="003768A9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Cover Page</w:t>
      </w:r>
    </w:p>
    <w:p w:rsid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Lengths and Weights </w:t>
      </w:r>
      <w:r w:rsidRPr="00DD67ED">
        <w:rPr>
          <w:i/>
          <w:sz w:val="28"/>
          <w:szCs w:val="28"/>
        </w:rPr>
        <w:t>Page 198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Physical Development  </w:t>
      </w:r>
      <w:r w:rsidRPr="00DD67ED">
        <w:rPr>
          <w:i/>
          <w:sz w:val="28"/>
          <w:szCs w:val="28"/>
        </w:rPr>
        <w:t>Page 204-205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Sleep Cycle </w:t>
      </w:r>
      <w:r w:rsidRPr="00DD67ED">
        <w:rPr>
          <w:i/>
          <w:sz w:val="28"/>
          <w:szCs w:val="28"/>
        </w:rPr>
        <w:t>Page 213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Nutritional Needs </w:t>
      </w:r>
      <w:r w:rsidRPr="00DD67ED">
        <w:rPr>
          <w:i/>
          <w:sz w:val="28"/>
          <w:szCs w:val="28"/>
        </w:rPr>
        <w:t>Page 213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67ED">
        <w:rPr>
          <w:sz w:val="28"/>
          <w:szCs w:val="28"/>
        </w:rPr>
        <w:t xml:space="preserve">Clothing </w:t>
      </w:r>
      <w:r w:rsidRPr="00DD67ED">
        <w:rPr>
          <w:i/>
          <w:sz w:val="28"/>
          <w:szCs w:val="28"/>
        </w:rPr>
        <w:t>Page 214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Bathing </w:t>
      </w:r>
      <w:r w:rsidRPr="00DD67ED">
        <w:rPr>
          <w:i/>
          <w:sz w:val="28"/>
          <w:szCs w:val="28"/>
        </w:rPr>
        <w:t>Page 222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67ED">
        <w:rPr>
          <w:sz w:val="28"/>
          <w:szCs w:val="28"/>
        </w:rPr>
        <w:t xml:space="preserve">Teeth </w:t>
      </w:r>
      <w:r w:rsidRPr="00DD67ED">
        <w:rPr>
          <w:i/>
          <w:sz w:val="28"/>
          <w:szCs w:val="28"/>
        </w:rPr>
        <w:t>Page 225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67ED">
        <w:rPr>
          <w:sz w:val="28"/>
          <w:szCs w:val="28"/>
        </w:rPr>
        <w:t xml:space="preserve">Diapers </w:t>
      </w:r>
      <w:r w:rsidRPr="00DD67ED">
        <w:rPr>
          <w:i/>
          <w:sz w:val="28"/>
          <w:szCs w:val="28"/>
        </w:rPr>
        <w:t>Page 223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Doctor Visits and immunizations </w:t>
      </w:r>
      <w:r w:rsidRPr="00DD67ED">
        <w:rPr>
          <w:i/>
          <w:sz w:val="28"/>
          <w:szCs w:val="28"/>
        </w:rPr>
        <w:t>Page 226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67ED">
        <w:rPr>
          <w:sz w:val="28"/>
          <w:szCs w:val="28"/>
        </w:rPr>
        <w:t xml:space="preserve">Basic Emotions </w:t>
      </w:r>
      <w:r w:rsidRPr="00DD67ED">
        <w:rPr>
          <w:i/>
          <w:sz w:val="28"/>
          <w:szCs w:val="28"/>
        </w:rPr>
        <w:t>Page 236-237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Self-Comfort and Temperament </w:t>
      </w:r>
      <w:r w:rsidRPr="00DD67ED">
        <w:rPr>
          <w:i/>
          <w:sz w:val="28"/>
          <w:szCs w:val="28"/>
        </w:rPr>
        <w:t>Page 242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67ED">
        <w:rPr>
          <w:sz w:val="28"/>
          <w:szCs w:val="28"/>
        </w:rPr>
        <w:t xml:space="preserve">Social Development </w:t>
      </w:r>
      <w:r w:rsidRPr="00DD67ED">
        <w:rPr>
          <w:i/>
          <w:sz w:val="28"/>
          <w:szCs w:val="28"/>
        </w:rPr>
        <w:t>Page 246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Play </w:t>
      </w:r>
      <w:r w:rsidRPr="00DD67ED">
        <w:rPr>
          <w:i/>
          <w:sz w:val="28"/>
          <w:szCs w:val="28"/>
        </w:rPr>
        <w:t>Page 248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Intellectual Development </w:t>
      </w:r>
      <w:r w:rsidRPr="00DD67ED">
        <w:rPr>
          <w:i/>
          <w:sz w:val="28"/>
          <w:szCs w:val="28"/>
        </w:rPr>
        <w:t>Page 267</w:t>
      </w:r>
    </w:p>
    <w:p w:rsidR="00DD67ED" w:rsidRP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Speech </w:t>
      </w:r>
      <w:r w:rsidRPr="00DD67ED">
        <w:rPr>
          <w:i/>
          <w:sz w:val="28"/>
          <w:szCs w:val="28"/>
        </w:rPr>
        <w:t>Page 278</w:t>
      </w:r>
    </w:p>
    <w:p w:rsidR="00DD67ED" w:rsidRDefault="00DD67ED" w:rsidP="00DD67E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D67ED">
        <w:rPr>
          <w:sz w:val="28"/>
          <w:szCs w:val="28"/>
        </w:rPr>
        <w:t xml:space="preserve">Favorite Toys </w:t>
      </w:r>
      <w:r w:rsidRPr="00DD67ED">
        <w:rPr>
          <w:i/>
          <w:sz w:val="28"/>
          <w:szCs w:val="28"/>
        </w:rPr>
        <w:t>Page 279</w:t>
      </w:r>
    </w:p>
    <w:p w:rsidR="003768A9" w:rsidRDefault="003768A9" w:rsidP="003768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Creativity: </w:t>
      </w:r>
      <w:r w:rsidR="00731E62">
        <w:rPr>
          <w:i/>
          <w:sz w:val="28"/>
          <w:szCs w:val="28"/>
        </w:rPr>
        <w:t>15 Points</w:t>
      </w:r>
    </w:p>
    <w:p w:rsidR="00731E62" w:rsidRDefault="00731E62" w:rsidP="003768A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Attendance and Participation: 15 Points 2.5 Points/Day </w:t>
      </w:r>
    </w:p>
    <w:p w:rsidR="00731E62" w:rsidRDefault="00731E62" w:rsidP="003768A9">
      <w:pPr>
        <w:rPr>
          <w:i/>
          <w:sz w:val="28"/>
          <w:szCs w:val="28"/>
        </w:rPr>
      </w:pPr>
    </w:p>
    <w:p w:rsidR="00731E62" w:rsidRPr="003768A9" w:rsidRDefault="00731E62" w:rsidP="003768A9">
      <w:pPr>
        <w:rPr>
          <w:i/>
          <w:sz w:val="28"/>
          <w:szCs w:val="28"/>
        </w:rPr>
      </w:pPr>
      <w:r>
        <w:rPr>
          <w:i/>
          <w:sz w:val="28"/>
          <w:szCs w:val="28"/>
        </w:rPr>
        <w:t>Total</w:t>
      </w:r>
      <w:r w:rsidR="000C669D">
        <w:rPr>
          <w:i/>
          <w:sz w:val="28"/>
          <w:szCs w:val="28"/>
        </w:rPr>
        <w:t>: _</w:t>
      </w:r>
      <w:r>
        <w:rPr>
          <w:i/>
          <w:sz w:val="28"/>
          <w:szCs w:val="28"/>
        </w:rPr>
        <w:t>_____/200</w:t>
      </w:r>
      <w:bookmarkStart w:id="0" w:name="_GoBack"/>
      <w:bookmarkEnd w:id="0"/>
    </w:p>
    <w:sectPr w:rsidR="00731E62" w:rsidRPr="0037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38"/>
    <w:multiLevelType w:val="hybridMultilevel"/>
    <w:tmpl w:val="DC58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D"/>
    <w:rsid w:val="000C669D"/>
    <w:rsid w:val="003768A9"/>
    <w:rsid w:val="004A63CA"/>
    <w:rsid w:val="00731E62"/>
    <w:rsid w:val="00D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Fillman</dc:creator>
  <cp:lastModifiedBy>Tara Fillman</cp:lastModifiedBy>
  <cp:revision>1</cp:revision>
  <cp:lastPrinted>2011-12-15T17:36:00Z</cp:lastPrinted>
  <dcterms:created xsi:type="dcterms:W3CDTF">2011-12-15T16:50:00Z</dcterms:created>
  <dcterms:modified xsi:type="dcterms:W3CDTF">2011-12-15T19:08:00Z</dcterms:modified>
</cp:coreProperties>
</file>